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61B5970B" w14:textId="1A47B54A" w:rsidR="008C11F0" w:rsidRPr="008C11F0" w:rsidRDefault="002F70E4" w:rsidP="008C11F0">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FB5EA7">
              <w:rPr>
                <w:rFonts w:cs="Arial"/>
              </w:rPr>
              <w:t>Roscommon County Council</w:t>
            </w:r>
          </w:p>
          <w:p w14:paraId="270143E6" w14:textId="191EEABE" w:rsidR="002F70E4" w:rsidRPr="000D600C" w:rsidRDefault="00FB5EA7" w:rsidP="008C11F0">
            <w:pPr>
              <w:rPr>
                <w:rFonts w:cs="Arial"/>
              </w:rPr>
            </w:pPr>
            <w:r>
              <w:rPr>
                <w:rFonts w:cs="Arial"/>
              </w:rPr>
              <w:t>Demolition of existing apartment building and remedial works to retaining wall at Quarry Lane, Boyle, Co. Roscommon.</w:t>
            </w:r>
            <w:r w:rsidR="002F70E4"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4A3B1638" w:rsidR="002F70E4" w:rsidRPr="000D600C" w:rsidRDefault="002F70E4" w:rsidP="00601159">
      <w:pPr>
        <w:jc w:val="center"/>
        <w:rPr>
          <w:rFonts w:cs="Arial"/>
          <w:sz w:val="16"/>
          <w:szCs w:val="16"/>
        </w:rPr>
      </w:pPr>
      <w:r w:rsidRPr="000D600C">
        <w:rPr>
          <w:rFonts w:cs="Arial"/>
          <w:sz w:val="16"/>
          <w:szCs w:val="16"/>
        </w:rPr>
        <w:t>Short Public Works Contract</w:t>
      </w:r>
    </w:p>
    <w:p w14:paraId="720EC4C6" w14:textId="035F2820" w:rsidR="002F70E4" w:rsidRPr="000D600C" w:rsidRDefault="002F70E4" w:rsidP="00601159">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w:t>
      </w:r>
      <w:r w:rsidR="009A721F">
        <w:rPr>
          <w:rFonts w:cs="Arial"/>
          <w:sz w:val="16"/>
          <w:szCs w:val="16"/>
        </w:rPr>
        <w:t>1.7</w:t>
      </w:r>
    </w:p>
    <w:p w14:paraId="2CA195FF" w14:textId="77777777" w:rsidR="009A721F" w:rsidRDefault="009A721F" w:rsidP="00601159">
      <w:pPr>
        <w:jc w:val="center"/>
        <w:rPr>
          <w:rFonts w:cs="Arial"/>
          <w:sz w:val="16"/>
          <w:szCs w:val="16"/>
        </w:rPr>
      </w:pPr>
      <w:r>
        <w:rPr>
          <w:rFonts w:cs="Arial"/>
          <w:sz w:val="16"/>
          <w:szCs w:val="16"/>
        </w:rPr>
        <w:t>06 November 2025</w:t>
      </w:r>
    </w:p>
    <w:p w14:paraId="201F2FD1" w14:textId="77777777" w:rsidR="00601159" w:rsidRDefault="00601159" w:rsidP="00601159">
      <w:pPr>
        <w:jc w:val="center"/>
        <w:rPr>
          <w:rFonts w:cs="Arial"/>
          <w:sz w:val="16"/>
          <w:szCs w:val="16"/>
        </w:rPr>
      </w:pPr>
    </w:p>
    <w:p w14:paraId="5442FF5A" w14:textId="77777777" w:rsidR="00601159" w:rsidRPr="004C42CF" w:rsidRDefault="00601159" w:rsidP="00601159">
      <w:pPr>
        <w:jc w:val="center"/>
        <w:rPr>
          <w:rFonts w:cs="Arial"/>
          <w:sz w:val="16"/>
          <w:szCs w:val="16"/>
        </w:rPr>
      </w:pPr>
    </w:p>
    <w:p w14:paraId="4E040F75" w14:textId="57D032BE" w:rsidR="009A721F" w:rsidRDefault="009A721F" w:rsidP="00601159">
      <w:pPr>
        <w:tabs>
          <w:tab w:val="left" w:pos="567"/>
        </w:tabs>
        <w:spacing w:after="120"/>
        <w:jc w:val="center"/>
        <w:rPr>
          <w:rFonts w:cs="Arial"/>
          <w:sz w:val="16"/>
          <w:szCs w:val="16"/>
        </w:rPr>
      </w:pPr>
      <w:r w:rsidRPr="003866B3">
        <w:rPr>
          <w:rFonts w:cs="Arial"/>
          <w:sz w:val="16"/>
          <w:szCs w:val="16"/>
        </w:rPr>
        <w:t>© 202</w:t>
      </w:r>
      <w:r>
        <w:rPr>
          <w:rFonts w:cs="Arial"/>
          <w:sz w:val="16"/>
          <w:szCs w:val="16"/>
        </w:rPr>
        <w:t>5</w:t>
      </w:r>
      <w:r w:rsidRPr="003866B3">
        <w:rPr>
          <w:rFonts w:cs="Arial"/>
          <w:sz w:val="16"/>
          <w:szCs w:val="16"/>
        </w:rPr>
        <w:t xml:space="preserve"> Department of Public Expenditure, Infrastructure, Public Service Reform and Digitalisation</w:t>
      </w:r>
    </w:p>
    <w:p w14:paraId="3FD785F6" w14:textId="77777777" w:rsidR="00601159" w:rsidRPr="003866B3" w:rsidRDefault="00601159" w:rsidP="00601159">
      <w:pPr>
        <w:tabs>
          <w:tab w:val="left" w:pos="567"/>
        </w:tabs>
        <w:spacing w:after="120"/>
        <w:jc w:val="center"/>
        <w:rPr>
          <w:rFonts w:cs="Arial"/>
          <w:sz w:val="16"/>
          <w:szCs w:val="16"/>
        </w:rPr>
      </w:pPr>
    </w:p>
    <w:p w14:paraId="219FEA2F"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Published by: Department of Public Expenditure, Infrastructure, Public Service Reform and Digitalisation </w:t>
      </w:r>
    </w:p>
    <w:p w14:paraId="0666C602"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Government Buildings </w:t>
      </w:r>
    </w:p>
    <w:p w14:paraId="3C4957C3"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Upper Merrion Street </w:t>
      </w:r>
    </w:p>
    <w:p w14:paraId="0CD1E1B6" w14:textId="2B1769FA" w:rsidR="009A721F" w:rsidRPr="003866B3" w:rsidRDefault="009A721F" w:rsidP="00601159">
      <w:pPr>
        <w:tabs>
          <w:tab w:val="left" w:pos="567"/>
        </w:tabs>
        <w:spacing w:after="120"/>
        <w:jc w:val="center"/>
        <w:rPr>
          <w:rFonts w:cs="Arial"/>
          <w:sz w:val="16"/>
          <w:szCs w:val="16"/>
        </w:rPr>
      </w:pPr>
      <w:r w:rsidRPr="003866B3">
        <w:rPr>
          <w:rFonts w:cs="Arial"/>
          <w:sz w:val="16"/>
          <w:szCs w:val="16"/>
        </w:rPr>
        <w:t>Dublin</w:t>
      </w:r>
      <w:r w:rsidR="00601159">
        <w:rPr>
          <w:rFonts w:cs="Arial"/>
          <w:sz w:val="16"/>
          <w:szCs w:val="16"/>
        </w:rPr>
        <w:t xml:space="preserve"> 2</w:t>
      </w:r>
    </w:p>
    <w:p w14:paraId="46768AA8" w14:textId="77777777" w:rsidR="002F70E4" w:rsidRPr="000D600C" w:rsidRDefault="002F70E4" w:rsidP="00601159">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06E91A69"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FB5EA7">
              <w:rPr>
                <w:noProof/>
              </w:rPr>
              <w:t>Roscommon County Council</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3862A90C" w14:textId="5FFBA83F" w:rsidR="00FB5EA7" w:rsidRDefault="00C44F08" w:rsidP="00FB5EA7">
            <w:pPr>
              <w:rPr>
                <w:noProof/>
              </w:rPr>
            </w:pPr>
            <w:r w:rsidRPr="000D600C">
              <w:fldChar w:fldCharType="begin">
                <w:ffData>
                  <w:name w:val="Text95"/>
                  <w:enabled/>
                  <w:calcOnExit w:val="0"/>
                  <w:textInput/>
                </w:ffData>
              </w:fldChar>
            </w:r>
            <w:r w:rsidRPr="000D600C">
              <w:instrText xml:space="preserve"> FORMTEXT </w:instrText>
            </w:r>
            <w:r w:rsidRPr="000D600C">
              <w:fldChar w:fldCharType="separate"/>
            </w:r>
            <w:r w:rsidR="00FB5EA7">
              <w:rPr>
                <w:noProof/>
              </w:rPr>
              <w:t>Áras an Chontae, Church Road</w:t>
            </w:r>
          </w:p>
          <w:p w14:paraId="3BFBF95E" w14:textId="77777777" w:rsidR="00FB5EA7" w:rsidRDefault="00FB5EA7" w:rsidP="00FB5EA7">
            <w:pPr>
              <w:rPr>
                <w:noProof/>
              </w:rPr>
            </w:pPr>
            <w:r>
              <w:rPr>
                <w:noProof/>
              </w:rPr>
              <w:t>Roscommon Town</w:t>
            </w:r>
          </w:p>
          <w:p w14:paraId="4C9A53FA" w14:textId="77777777" w:rsidR="00FB5EA7" w:rsidRDefault="00FB5EA7" w:rsidP="00FB5EA7">
            <w:pPr>
              <w:rPr>
                <w:noProof/>
              </w:rPr>
            </w:pPr>
            <w:r>
              <w:rPr>
                <w:noProof/>
              </w:rPr>
              <w:t>County Roscommon</w:t>
            </w:r>
          </w:p>
          <w:p w14:paraId="050A206E" w14:textId="57948CF0" w:rsidR="00C44F08" w:rsidRPr="000D600C" w:rsidRDefault="00FB5EA7" w:rsidP="00FB5EA7">
            <w:r>
              <w:rPr>
                <w:noProof/>
              </w:rPr>
              <w:t>F42 VR98.</w:t>
            </w:r>
            <w:r w:rsidR="00C44F08"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1722036B"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FB5EA7">
              <w:rPr>
                <w:noProof/>
              </w:rPr>
              <w:t>Vincent Walsh</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35FABAE3" w:rsidR="00CE5B40" w:rsidRPr="000D600C" w:rsidRDefault="005772C7" w:rsidP="009E5360">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FB5EA7" w:rsidRPr="00FB5EA7">
              <w:rPr>
                <w:noProof/>
              </w:rPr>
              <w:t>DEMOLITION OF APARTMENT BLOCK AND REMEDIAL WORKS TO RETAINING WALL</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77777777"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952A0" w:rsidRPr="000D600C">
              <w:rPr>
                <w:rFonts w:cs="Arial"/>
              </w:rPr>
            </w:r>
            <w:r w:rsidR="001952A0" w:rsidRPr="000D600C">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63AB2A06"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8C11F0">
        <w:rPr>
          <w:rFonts w:ascii="MS Gothic" w:eastAsia="MS Gothic" w:hAnsi="MS Gothic" w:cs="MS Gothic"/>
          <w:noProof/>
        </w:rPr>
        <w:t>90</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lastRenderedPageBreak/>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headerReference w:type="first" r:id="rId15"/>
          <w:footerReference w:type="first" r:id="rId16"/>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tcPr>
          <w:p w14:paraId="3893102E" w14:textId="77777777" w:rsidR="00A8120D" w:rsidRPr="000D600C" w:rsidRDefault="00A8120D" w:rsidP="00A8120D">
            <w:pPr>
              <w:rPr>
                <w:b/>
              </w:rPr>
            </w:pPr>
            <w:r w:rsidRPr="000D600C">
              <w:rPr>
                <w:b/>
              </w:rPr>
              <w:t>Clause</w:t>
            </w:r>
          </w:p>
        </w:tc>
        <w:tc>
          <w:tcPr>
            <w:tcW w:w="9350" w:type="dxa"/>
            <w:gridSpan w:val="3"/>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tcPr>
          <w:p w14:paraId="26094A6E" w14:textId="77777777" w:rsidR="00A8120D" w:rsidRPr="000D600C" w:rsidRDefault="00A8120D" w:rsidP="00A8120D">
            <w:r w:rsidRPr="000D600C">
              <w:t>1.1</w:t>
            </w:r>
          </w:p>
        </w:tc>
        <w:tc>
          <w:tcPr>
            <w:tcW w:w="3157" w:type="dxa"/>
            <w:gridSpan w:val="2"/>
            <w:tcBorders>
              <w:right w:val="single" w:sz="12" w:space="0" w:color="99CCFF"/>
            </w:tcBorders>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tcPr>
          <w:p w14:paraId="390362D5" w14:textId="4112D0A9"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8C11F0">
              <w:rPr>
                <w:noProof/>
              </w:rPr>
              <w:t xml:space="preserve">Jennings O'Donovan &amp; Partners Limited  </w:t>
            </w:r>
            <w:r w:rsidRPr="000D600C">
              <w:fldChar w:fldCharType="end"/>
            </w:r>
          </w:p>
        </w:tc>
      </w:tr>
      <w:tr w:rsidR="00A8120D" w:rsidRPr="000D600C" w14:paraId="7FD74832" w14:textId="77777777" w:rsidTr="001261AE">
        <w:tc>
          <w:tcPr>
            <w:tcW w:w="851" w:type="dxa"/>
            <w:vMerge/>
          </w:tcPr>
          <w:p w14:paraId="01E909E3" w14:textId="77777777" w:rsidR="00A8120D" w:rsidRPr="000D600C" w:rsidRDefault="00A8120D" w:rsidP="00A8120D"/>
        </w:tc>
        <w:tc>
          <w:tcPr>
            <w:tcW w:w="3157" w:type="dxa"/>
            <w:gridSpan w:val="2"/>
            <w:tcBorders>
              <w:right w:val="single" w:sz="12" w:space="0" w:color="99CCFF"/>
            </w:tcBorders>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tcPr>
          <w:p w14:paraId="2F5A7F6C" w14:textId="3B9A2C4A"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8C11F0">
              <w:rPr>
                <w:noProof/>
              </w:rPr>
              <w:t>7</w:t>
            </w:r>
            <w:r w:rsidR="00FB5EA7">
              <w:rPr>
                <w:noProof/>
              </w:rPr>
              <w:t>0</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tcPr>
          <w:p w14:paraId="03F77B55" w14:textId="77777777" w:rsidR="00A8120D" w:rsidRPr="000D600C" w:rsidRDefault="007F1E16" w:rsidP="00A8120D">
            <w:r w:rsidRPr="000D600C">
              <w:t>1.3</w:t>
            </w:r>
          </w:p>
        </w:tc>
        <w:tc>
          <w:tcPr>
            <w:tcW w:w="3169" w:type="dxa"/>
            <w:tcBorders>
              <w:right w:val="single" w:sz="12" w:space="0" w:color="99CCFF"/>
            </w:tcBorders>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tcPr>
          <w:p w14:paraId="5042384F" w14:textId="63C2B616" w:rsidR="00A8120D" w:rsidRPr="000D600C" w:rsidRDefault="00A8120D" w:rsidP="00902435">
            <w:pPr>
              <w:rPr>
                <w:rFonts w:cs="Arial"/>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8C11F0" w:rsidRPr="008C11F0">
              <w:rPr>
                <w:rFonts w:cs="Arial"/>
                <w:noProof/>
              </w:rPr>
              <w:t xml:space="preserve">Volume A Works Requirements, Volume B and Voulme C </w:t>
            </w:r>
            <w:r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tcPr>
          <w:p w14:paraId="40E0EB4B" w14:textId="77777777" w:rsidR="00601F1E" w:rsidRPr="001261AE" w:rsidRDefault="00601F1E" w:rsidP="004B561C">
            <w:r w:rsidRPr="001261AE">
              <w:t>1.10</w:t>
            </w:r>
          </w:p>
        </w:tc>
        <w:tc>
          <w:tcPr>
            <w:tcW w:w="3169" w:type="dxa"/>
            <w:tcBorders>
              <w:right w:val="single" w:sz="12" w:space="0" w:color="99CCFF"/>
            </w:tcBorders>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tcPr>
          <w:p w14:paraId="5AED092B" w14:textId="38E2F935" w:rsidR="00601F1E" w:rsidRPr="001261AE" w:rsidRDefault="00601F1E" w:rsidP="004B561C">
            <w:pPr>
              <w:rPr>
                <w:rFonts w:cs="Arial"/>
              </w:rPr>
            </w:pPr>
            <w:r w:rsidRPr="001261AE">
              <w:rPr>
                <w:rFonts w:cs="Arial"/>
              </w:rPr>
              <w:fldChar w:fldCharType="begin">
                <w:ffData>
                  <w:name w:val="Dropdown6"/>
                  <w:enabled/>
                  <w:calcOnExit w:val="0"/>
                  <w:ddList>
                    <w:result w:val="1"/>
                    <w:listEntry w:val="is"/>
                    <w:listEntry w:val="is not"/>
                  </w:ddList>
                </w:ffData>
              </w:fldChar>
            </w:r>
            <w:r w:rsidRPr="001261AE">
              <w:rPr>
                <w:rFonts w:cs="Arial"/>
              </w:rPr>
              <w:instrText xml:space="preserve"> FORMDROPDOWN </w:instrText>
            </w:r>
            <w:r w:rsidRPr="001261AE">
              <w:rPr>
                <w:rFonts w:cs="Arial"/>
              </w:rPr>
            </w:r>
            <w:r w:rsidRPr="001261A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tcPr>
          <w:p w14:paraId="6C9E8706" w14:textId="77777777" w:rsidR="00601F1E" w:rsidRPr="001261AE" w:rsidRDefault="00601F1E" w:rsidP="004B561C">
            <w:pPr>
              <w:rPr>
                <w:sz w:val="16"/>
                <w:szCs w:val="16"/>
              </w:rPr>
            </w:pPr>
          </w:p>
        </w:tc>
        <w:tc>
          <w:tcPr>
            <w:tcW w:w="3169" w:type="dxa"/>
            <w:tcBorders>
              <w:right w:val="single" w:sz="12" w:space="0" w:color="99CCFF"/>
            </w:tcBorders>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tcPr>
          <w:p w14:paraId="0797CF25" w14:textId="77777777" w:rsidR="00601F1E" w:rsidRPr="001261AE" w:rsidRDefault="00601F1E" w:rsidP="004B561C">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10</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5</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tcPr>
          <w:p w14:paraId="7DB8B70B" w14:textId="77777777" w:rsidR="00A8120D" w:rsidRPr="000D600C" w:rsidRDefault="00A8120D" w:rsidP="00A8120D">
            <w:r w:rsidRPr="000D600C">
              <w:t>2.6</w:t>
            </w:r>
          </w:p>
        </w:tc>
        <w:tc>
          <w:tcPr>
            <w:tcW w:w="3169" w:type="dxa"/>
            <w:tcBorders>
              <w:right w:val="single" w:sz="12" w:space="0" w:color="99CCFF"/>
            </w:tcBorders>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tcPr>
          <w:p w14:paraId="3AC8AC4B" w14:textId="4084F77F"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8C11F0">
              <w:rPr>
                <w:noProof/>
              </w:rPr>
              <w:t>400</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tcPr>
          <w:p w14:paraId="50901989" w14:textId="77777777" w:rsidR="00A8120D" w:rsidRPr="000D600C" w:rsidRDefault="00A8120D" w:rsidP="00A8120D">
            <w:r w:rsidRPr="000D600C">
              <w:t>2.8</w:t>
            </w:r>
          </w:p>
        </w:tc>
        <w:tc>
          <w:tcPr>
            <w:tcW w:w="3169" w:type="dxa"/>
            <w:tcBorders>
              <w:right w:val="single" w:sz="12" w:space="0" w:color="99CCFF"/>
            </w:tcBorders>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36E3DD98" w14:textId="0A5CD429"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8C11F0" w:rsidRPr="008C11F0">
              <w:rPr>
                <w:noProof/>
              </w:rPr>
              <w:t>The nearest Weather Station</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tcPr>
          <w:p w14:paraId="7D37E48F" w14:textId="77777777" w:rsidR="00A8120D" w:rsidRPr="000D600C" w:rsidRDefault="00A8120D" w:rsidP="00A8120D">
            <w:r w:rsidRPr="000D600C">
              <w:t>3.15</w:t>
            </w:r>
          </w:p>
        </w:tc>
        <w:tc>
          <w:tcPr>
            <w:tcW w:w="3169" w:type="dxa"/>
            <w:tcBorders>
              <w:right w:val="single" w:sz="12" w:space="0" w:color="99CCFF"/>
            </w:tcBorders>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tcPr>
          <w:p w14:paraId="41BA33F4" w14:textId="7381F0EB"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8C11F0">
              <w:rPr>
                <w:rFonts w:cs="Arial"/>
                <w:noProof/>
              </w:rPr>
              <w:t>03</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8C11F0">
              <w:rPr>
                <w:rFonts w:cs="Arial"/>
                <w:noProof/>
              </w:rPr>
              <w:t>06</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tcPr>
          <w:p w14:paraId="5FB3FFFC" w14:textId="77777777" w:rsidR="00A8120D" w:rsidRPr="000D600C" w:rsidRDefault="00A8120D" w:rsidP="00A8120D">
            <w:r w:rsidRPr="000D600C">
              <w:t>4.1</w:t>
            </w:r>
          </w:p>
        </w:tc>
        <w:tc>
          <w:tcPr>
            <w:tcW w:w="3169" w:type="dxa"/>
            <w:tcBorders>
              <w:right w:val="single" w:sz="12" w:space="0" w:color="99CCFF"/>
            </w:tcBorders>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tcPr>
          <w:p w14:paraId="493D5DCF" w14:textId="5031E4BD"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w:t>
            </w:r>
            <w:r w:rsidR="008C11F0">
              <w:rPr>
                <w:noProof/>
              </w:rPr>
              <w:t>5</w:t>
            </w:r>
            <w:r w:rsidRPr="000D600C">
              <w:rPr>
                <w:noProof/>
              </w:rPr>
              <w:t>%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tcPr>
          <w:p w14:paraId="2DECA4F2" w14:textId="77777777" w:rsidR="00A8120D" w:rsidRPr="000D600C" w:rsidRDefault="00A8120D" w:rsidP="00A8120D"/>
        </w:tc>
        <w:tc>
          <w:tcPr>
            <w:tcW w:w="3229" w:type="dxa"/>
            <w:gridSpan w:val="2"/>
            <w:tcBorders>
              <w:right w:val="single" w:sz="12" w:space="0" w:color="99CCFF"/>
            </w:tcBorders>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vAlign w:val="center"/>
          </w:tcPr>
          <w:p w14:paraId="6436218B" w14:textId="7F7E9043"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008C11F0">
              <w:rPr>
                <w:rFonts w:cs="Arial"/>
                <w:noProof/>
                <w:lang w:val="en-GB"/>
              </w:rPr>
              <w:t>.0</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vAlign w:val="center"/>
          </w:tcPr>
          <w:p w14:paraId="29D2190F" w14:textId="77777777"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10</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tcPr>
          <w:p w14:paraId="4FB5C386" w14:textId="77777777" w:rsidR="00A8120D" w:rsidRPr="000D600C" w:rsidRDefault="00A8120D" w:rsidP="00A8120D">
            <w:r w:rsidRPr="000D600C">
              <w:t>10.3</w:t>
            </w:r>
          </w:p>
        </w:tc>
        <w:tc>
          <w:tcPr>
            <w:tcW w:w="3169" w:type="dxa"/>
            <w:tcBorders>
              <w:right w:val="single" w:sz="12" w:space="0" w:color="99CCFF"/>
            </w:tcBorders>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tcPr>
          <w:p w14:paraId="1E884070" w14:textId="01EC67BF" w:rsidR="00A8120D" w:rsidRPr="000D600C" w:rsidRDefault="00A8120D" w:rsidP="00A8120D">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8C11F0">
              <w:rPr>
                <w:noProof/>
              </w:rPr>
              <w:t>6.5m</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tcPr>
          <w:p w14:paraId="3233C283" w14:textId="77777777" w:rsidR="00A8120D" w:rsidRPr="000D600C" w:rsidRDefault="00A8120D" w:rsidP="00A8120D"/>
        </w:tc>
        <w:tc>
          <w:tcPr>
            <w:tcW w:w="3169" w:type="dxa"/>
            <w:tcBorders>
              <w:right w:val="single" w:sz="12" w:space="0" w:color="99CCFF"/>
            </w:tcBorders>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26657602" w14:textId="5AC7CD8A" w:rsidR="00A8120D" w:rsidRPr="000D600C" w:rsidRDefault="00A8120D" w:rsidP="00A8120D">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8C11F0">
              <w:rPr>
                <w:noProof/>
              </w:rPr>
              <w:t>13.0m</w:t>
            </w:r>
            <w:r w:rsidRPr="000D600C">
              <w:fldChar w:fldCharType="end"/>
            </w:r>
            <w:bookmarkEnd w:id="15"/>
          </w:p>
        </w:tc>
        <w:tc>
          <w:tcPr>
            <w:tcW w:w="4935" w:type="dxa"/>
            <w:tcBorders>
              <w:top w:val="single" w:sz="12" w:space="0" w:color="99CCFF"/>
              <w:bottom w:val="single" w:sz="12" w:space="0" w:color="99CCFF"/>
              <w:right w:val="single" w:sz="12" w:space="0" w:color="99CCFF"/>
            </w:tcBorders>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tcPr>
          <w:p w14:paraId="47C00E53" w14:textId="77777777" w:rsidR="00A8120D" w:rsidRPr="000D600C" w:rsidRDefault="00A8120D" w:rsidP="00A8120D">
            <w:r w:rsidRPr="000D600C">
              <w:t>10.4</w:t>
            </w:r>
          </w:p>
        </w:tc>
        <w:tc>
          <w:tcPr>
            <w:tcW w:w="7369" w:type="dxa"/>
            <w:gridSpan w:val="2"/>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tcPr>
          <w:p w14:paraId="0E2FA308" w14:textId="77777777" w:rsidR="00A8120D" w:rsidRPr="000D600C" w:rsidRDefault="00A8120D" w:rsidP="00A8120D"/>
        </w:tc>
        <w:tc>
          <w:tcPr>
            <w:tcW w:w="1169" w:type="dxa"/>
          </w:tcPr>
          <w:p w14:paraId="548E136A" w14:textId="77777777" w:rsidR="00A8120D" w:rsidRPr="000D600C" w:rsidRDefault="00A8120D" w:rsidP="00A8120D"/>
        </w:tc>
        <w:tc>
          <w:tcPr>
            <w:tcW w:w="6200" w:type="dxa"/>
            <w:tcBorders>
              <w:right w:val="single" w:sz="12" w:space="0" w:color="99CCFF"/>
            </w:tcBorders>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0A3F55D" w14:textId="57B9B74A"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8C11F0">
              <w:rPr>
                <w:noProof/>
              </w:rPr>
              <w:t>1,000</w:t>
            </w:r>
            <w:r w:rsidRPr="000D600C">
              <w:fldChar w:fldCharType="end"/>
            </w:r>
          </w:p>
        </w:tc>
      </w:tr>
      <w:tr w:rsidR="00ED2A06" w:rsidRPr="000D600C" w14:paraId="5F4AF5D6" w14:textId="77777777" w:rsidTr="004F2646">
        <w:trPr>
          <w:trHeight w:val="345"/>
        </w:trPr>
        <w:tc>
          <w:tcPr>
            <w:tcW w:w="839" w:type="dxa"/>
            <w:vMerge/>
          </w:tcPr>
          <w:p w14:paraId="71DCD5A0" w14:textId="77777777" w:rsidR="00ED2A06" w:rsidRPr="000D600C" w:rsidRDefault="00ED2A06" w:rsidP="00A8120D"/>
        </w:tc>
        <w:tc>
          <w:tcPr>
            <w:tcW w:w="1169" w:type="dxa"/>
          </w:tcPr>
          <w:p w14:paraId="3FFC5E2D" w14:textId="77777777" w:rsidR="00ED2A06" w:rsidRPr="000D600C" w:rsidRDefault="00ED2A06" w:rsidP="00A8120D"/>
        </w:tc>
        <w:tc>
          <w:tcPr>
            <w:tcW w:w="6200" w:type="dxa"/>
            <w:tcBorders>
              <w:right w:val="single" w:sz="12" w:space="0" w:color="99CCFF"/>
            </w:tcBorders>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0887DD8C" w14:textId="137D533F"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008C11F0">
              <w:rPr>
                <w:rFonts w:ascii="Arial (W1)" w:hAnsi="Arial (W1)"/>
              </w:rPr>
              <w:t>10</w:t>
            </w:r>
            <w:r w:rsidRPr="000D600C">
              <w:rPr>
                <w:rFonts w:ascii="Arial (W1)" w:hAnsi="Arial (W1)"/>
                <w:noProof/>
              </w:rPr>
              <w:t>,</w:t>
            </w:r>
            <w:r w:rsidR="008C11F0">
              <w:rPr>
                <w:rFonts w:ascii="Arial (W1)" w:hAnsi="Arial (W1)"/>
                <w:noProof/>
              </w:rPr>
              <w:t>0</w:t>
            </w:r>
            <w:r w:rsidRPr="000D600C">
              <w:rPr>
                <w:rFonts w:ascii="Arial (W1)" w:hAnsi="Arial (W1)"/>
                <w:noProof/>
              </w:rPr>
              <w:t>00</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tcPr>
          <w:p w14:paraId="4D2A0C8E" w14:textId="77777777" w:rsidR="00ED2A06" w:rsidRPr="000D600C" w:rsidRDefault="00ED2A06" w:rsidP="00A8120D"/>
        </w:tc>
        <w:tc>
          <w:tcPr>
            <w:tcW w:w="1169" w:type="dxa"/>
          </w:tcPr>
          <w:p w14:paraId="61307F12" w14:textId="77777777" w:rsidR="00ED2A06" w:rsidRPr="000D600C" w:rsidRDefault="00ED2A06" w:rsidP="00A8120D"/>
        </w:tc>
        <w:tc>
          <w:tcPr>
            <w:tcW w:w="6200" w:type="dxa"/>
            <w:tcBorders>
              <w:right w:val="single" w:sz="12" w:space="0" w:color="99CCFF"/>
            </w:tcBorders>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0E09A0D" w14:textId="77777777"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tcPr>
          <w:p w14:paraId="193BDEDC" w14:textId="77777777" w:rsidR="00A8120D" w:rsidRPr="000D600C" w:rsidRDefault="00A8120D" w:rsidP="00A8120D">
            <w:r w:rsidRPr="000D600C">
              <w:lastRenderedPageBreak/>
              <w:t>12.3</w:t>
            </w:r>
          </w:p>
        </w:tc>
        <w:tc>
          <w:tcPr>
            <w:tcW w:w="8469" w:type="dxa"/>
            <w:tcBorders>
              <w:right w:val="single" w:sz="12" w:space="0" w:color="99CCFF"/>
            </w:tcBorders>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tcPr>
          <w:p w14:paraId="02B6D9AF" w14:textId="77777777" w:rsidR="00A8120D" w:rsidRPr="000D600C" w:rsidRDefault="00A8120D" w:rsidP="00A8120D">
            <w:r w:rsidRPr="000D600C">
              <w:t>14</w:t>
            </w:r>
          </w:p>
        </w:tc>
        <w:tc>
          <w:tcPr>
            <w:tcW w:w="1969" w:type="dxa"/>
            <w:tcBorders>
              <w:right w:val="single" w:sz="12" w:space="0" w:color="99CCFF"/>
            </w:tcBorders>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tcPr>
          <w:p w14:paraId="44A7EF99" w14:textId="77777777"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Pr="000D600C">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tcPr>
          <w:p w14:paraId="6A200ED1" w14:textId="77777777" w:rsidR="004D0FB9" w:rsidRPr="000D600C" w:rsidRDefault="004D0FB9" w:rsidP="005F11CB">
            <w:r w:rsidRPr="000D600C">
              <w:t>15.2, 15.3</w:t>
            </w:r>
          </w:p>
        </w:tc>
        <w:tc>
          <w:tcPr>
            <w:tcW w:w="4089" w:type="dxa"/>
            <w:tcBorders>
              <w:right w:val="single" w:sz="12" w:space="0" w:color="99CCFF"/>
            </w:tcBorders>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A9CB0E7" w14:textId="3CC0D7F6"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sidR="008C11F0">
              <w:rPr>
                <w:noProof/>
              </w:rPr>
              <w:t>Engineers Ireland</w:t>
            </w:r>
            <w:r>
              <w:fldChar w:fldCharType="end"/>
            </w:r>
            <w:bookmarkEnd w:id="19"/>
          </w:p>
        </w:tc>
      </w:tr>
      <w:tr w:rsidR="004D0FB9" w:rsidRPr="000D600C" w14:paraId="7F2FD5EC" w14:textId="77777777" w:rsidTr="005F11CB">
        <w:trPr>
          <w:trHeight w:val="345"/>
        </w:trPr>
        <w:tc>
          <w:tcPr>
            <w:tcW w:w="839" w:type="dxa"/>
            <w:vMerge/>
          </w:tcPr>
          <w:p w14:paraId="4F6091AA" w14:textId="77777777" w:rsidR="004D0FB9" w:rsidRPr="000D600C" w:rsidRDefault="004D0FB9" w:rsidP="004D0FB9"/>
        </w:tc>
        <w:tc>
          <w:tcPr>
            <w:tcW w:w="4089" w:type="dxa"/>
            <w:tcBorders>
              <w:right w:val="single" w:sz="12" w:space="0" w:color="99CCFF"/>
            </w:tcBorders>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tcPr>
          <w:p w14:paraId="02EE84A5" w14:textId="7D331329" w:rsidR="00084BBB" w:rsidRPr="000D600C" w:rsidRDefault="002A7021" w:rsidP="004D0FB9">
            <w:r>
              <w:t>17.1</w:t>
            </w:r>
          </w:p>
        </w:tc>
        <w:tc>
          <w:tcPr>
            <w:tcW w:w="4089" w:type="dxa"/>
            <w:tcBorders>
              <w:right w:val="single" w:sz="12" w:space="0" w:color="99CCFF"/>
            </w:tcBorders>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6394FA76" w14:textId="61A9556D" w:rsidR="00084BBB" w:rsidRPr="000D600C" w:rsidRDefault="00084BBB" w:rsidP="001261AE">
            <w:pPr>
              <w:jc w:val="center"/>
            </w:pP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8B45B0">
              <w:rPr>
                <w:rFonts w:cs="Arial"/>
              </w:rPr>
              <w:t> </w:t>
            </w:r>
            <w:r w:rsidR="008B45B0">
              <w:rPr>
                <w:rFonts w:cs="Arial"/>
              </w:rPr>
              <w:t> </w:t>
            </w:r>
            <w:r w:rsidR="008B45B0">
              <w:rPr>
                <w:rFonts w:cs="Arial"/>
              </w:rPr>
              <w:t> </w:t>
            </w:r>
            <w:r w:rsidR="008B45B0">
              <w:rPr>
                <w:rFonts w:cs="Arial"/>
              </w:rPr>
              <w:t> </w:t>
            </w:r>
            <w:r w:rsidR="008B45B0">
              <w:rPr>
                <w:rFonts w:cs="Arial"/>
              </w:rPr>
              <w:t> </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tcPr>
          <w:p w14:paraId="67155580" w14:textId="1FAD2675" w:rsidR="00A6580E" w:rsidRDefault="00A26ABE">
            <w:r>
              <w:t>18</w:t>
            </w:r>
          </w:p>
        </w:tc>
        <w:tc>
          <w:tcPr>
            <w:tcW w:w="4089" w:type="dxa"/>
            <w:tcBorders>
              <w:right w:val="single" w:sz="12" w:space="0" w:color="99CCFF"/>
            </w:tcBorders>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for </w:t>
            </w:r>
            <w:r w:rsidR="00BB0E3F">
              <w:rPr>
                <w:rFonts w:cs="Arial"/>
              </w:rPr>
              <w:t xml:space="preserve"> </w:t>
            </w:r>
            <w:r>
              <w:rPr>
                <w:rFonts w:cs="Arial"/>
              </w:rPr>
              <w:t xml:space="preserve">Clause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vAlign w:val="bottom"/>
          </w:tcPr>
          <w:p w14:paraId="55EE2C6B" w14:textId="3B28A148"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3BD918F7"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Pr="000D600C">
        <w:rPr>
          <w:b/>
          <w:noProof/>
        </w:rPr>
        <w:t>NOTE</w:t>
      </w:r>
      <w:r w:rsidRPr="000D600C">
        <w:rPr>
          <w:noProof/>
        </w:rPr>
        <w:t xml:space="preserve"> Shaded text (like this) may be amended</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6AE16314"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6159B890"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77777777"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53417FC8" w:rsidR="00EE1FD6" w:rsidRPr="00696048" w:rsidRDefault="006F3467" w:rsidP="008D609A">
            <w:pPr>
              <w:jc w:val="center"/>
              <w:rPr>
                <w:rFonts w:cs="Arial"/>
              </w:rPr>
            </w:pPr>
            <w:r>
              <w:rPr>
                <w:rFonts w:cs="Arial"/>
              </w:rPr>
              <w:fldChar w:fldCharType="begin">
                <w:ffData>
                  <w:name w:val=""/>
                  <w:enabled/>
                  <w:calcOnExit w:val="0"/>
                  <w:ddList>
                    <w:listEntry w:val="5%"/>
                    <w:listEntry w:val="3%"/>
                    <w:listEntry w:val="4%"/>
                    <w:listEntry w:val="6%"/>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6993CDD0"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16F7DEBB"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9E7EA67"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A8E24" w14:textId="77777777" w:rsidR="00A775AE" w:rsidRDefault="00A775AE">
      <w:r>
        <w:separator/>
      </w:r>
    </w:p>
  </w:endnote>
  <w:endnote w:type="continuationSeparator" w:id="0">
    <w:p w14:paraId="1ADA345C" w14:textId="77777777" w:rsidR="00A775AE" w:rsidRDefault="00A77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688993A9" w:rsidR="00354150" w:rsidRPr="000D600C" w:rsidRDefault="00354150" w:rsidP="009E5360">
    <w:pPr>
      <w:rPr>
        <w:rFonts w:cs="Arial"/>
        <w:b/>
        <w:sz w:val="16"/>
      </w:rPr>
    </w:pPr>
    <w:r w:rsidRPr="000D600C">
      <w:rPr>
        <w:rFonts w:cs="Arial"/>
        <w:b/>
        <w:sz w:val="16"/>
      </w:rPr>
      <w:t>FTS6 v1.</w:t>
    </w:r>
    <w:r w:rsidR="009A721F">
      <w:rPr>
        <w:rFonts w:cs="Arial"/>
        <w:b/>
        <w:sz w:val="16"/>
      </w:rPr>
      <w:t>7</w:t>
    </w:r>
    <w:r w:rsidRPr="000D600C">
      <w:rPr>
        <w:rFonts w:cs="Arial"/>
        <w:b/>
        <w:sz w:val="16"/>
      </w:rPr>
      <w:t xml:space="preserve"> </w:t>
    </w:r>
    <w:r w:rsidR="009A721F">
      <w:rPr>
        <w:rFonts w:cs="Arial"/>
        <w:b/>
        <w:sz w:val="16"/>
      </w:rPr>
      <w:t>0</w:t>
    </w:r>
    <w:r w:rsidR="00137742">
      <w:rPr>
        <w:rFonts w:cs="Arial"/>
        <w:b/>
        <w:sz w:val="16"/>
      </w:rPr>
      <w:t>6</w:t>
    </w:r>
    <w:r w:rsidRPr="00245BF2">
      <w:rPr>
        <w:rFonts w:cs="Arial"/>
        <w:b/>
        <w:sz w:val="16"/>
      </w:rPr>
      <w:t>/</w:t>
    </w:r>
    <w:r w:rsidR="009A721F">
      <w:rPr>
        <w:rFonts w:cs="Arial"/>
        <w:b/>
        <w:sz w:val="16"/>
      </w:rPr>
      <w:t>11</w:t>
    </w:r>
    <w:r w:rsidRPr="00245BF2">
      <w:rPr>
        <w:rFonts w:cs="Arial"/>
        <w:b/>
        <w:sz w:val="16"/>
      </w:rPr>
      <w:t>/202</w:t>
    </w:r>
    <w:r w:rsidR="009A721F">
      <w:rPr>
        <w:rFonts w:cs="Arial"/>
        <w:b/>
        <w:sz w:val="16"/>
      </w:rPr>
      <w:t>5</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293A" w14:textId="6A651612" w:rsidR="00354150" w:rsidRDefault="00601159">
    <w:pPr>
      <w:pStyle w:val="Footer"/>
    </w:pPr>
    <w:r w:rsidRPr="000D600C">
      <w:rPr>
        <w:rFonts w:cs="Arial"/>
        <w:b/>
        <w:sz w:val="16"/>
      </w:rPr>
      <w:t>FTS6 v1.</w:t>
    </w:r>
    <w:r>
      <w:rPr>
        <w:rFonts w:cs="Arial"/>
        <w:b/>
        <w:sz w:val="16"/>
      </w:rPr>
      <w:t>7</w:t>
    </w:r>
    <w:r w:rsidRPr="000D600C">
      <w:rPr>
        <w:rFonts w:cs="Arial"/>
        <w:b/>
        <w:sz w:val="16"/>
      </w:rPr>
      <w:t xml:space="preserve"> </w:t>
    </w:r>
    <w:r>
      <w:rPr>
        <w:rFonts w:cs="Arial"/>
        <w:b/>
        <w:sz w:val="16"/>
      </w:rPr>
      <w:t>06</w:t>
    </w:r>
    <w:r w:rsidRPr="00245BF2">
      <w:rPr>
        <w:rFonts w:cs="Arial"/>
        <w:b/>
        <w:sz w:val="16"/>
      </w:rPr>
      <w:t>/</w:t>
    </w:r>
    <w:r>
      <w:rPr>
        <w:rFonts w:cs="Arial"/>
        <w:b/>
        <w:sz w:val="16"/>
      </w:rPr>
      <w:t>11</w:t>
    </w:r>
    <w:r w:rsidRPr="00245BF2">
      <w:rPr>
        <w:rFonts w:cs="Arial"/>
        <w:b/>
        <w:sz w:val="16"/>
      </w:rPr>
      <w:t>/202</w:t>
    </w:r>
    <w:r>
      <w:rPr>
        <w:rFonts w:cs="Arial"/>
        <w:b/>
        <w:sz w:val="16"/>
      </w:rPr>
      <w:t>5</w:t>
    </w:r>
    <w:r w:rsidR="00354150">
      <w:rPr>
        <w:rFonts w:cs="Arial"/>
        <w:sz w:val="16"/>
      </w:rPr>
      <w:tab/>
    </w:r>
    <w:r w:rsidR="00354150">
      <w:rPr>
        <w:rStyle w:val="PageNumber"/>
      </w:rPr>
      <w:fldChar w:fldCharType="begin"/>
    </w:r>
    <w:r w:rsidR="00354150">
      <w:rPr>
        <w:rStyle w:val="PageNumber"/>
      </w:rPr>
      <w:instrText xml:space="preserve"> PAGE </w:instrText>
    </w:r>
    <w:r w:rsidR="00354150">
      <w:rPr>
        <w:rStyle w:val="PageNumber"/>
      </w:rPr>
      <w:fldChar w:fldCharType="separate"/>
    </w:r>
    <w:r w:rsidR="0098243E">
      <w:rPr>
        <w:rStyle w:val="PageNumber"/>
        <w:noProof/>
      </w:rPr>
      <w:t>1</w:t>
    </w:r>
    <w:r w:rsidR="0035415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38204" w14:textId="77777777" w:rsidR="00A775AE" w:rsidRDefault="00A775AE">
      <w:r>
        <w:separator/>
      </w:r>
    </w:p>
  </w:footnote>
  <w:footnote w:type="continuationSeparator" w:id="0">
    <w:p w14:paraId="4000D866" w14:textId="77777777" w:rsidR="00A775AE" w:rsidRDefault="00A775AE">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€6,500  applies</w:t>
      </w:r>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€6,500  applies</w:t>
      </w:r>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40E7B" w14:textId="631B847D" w:rsidR="009A721F" w:rsidRPr="00601159" w:rsidRDefault="00601159">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902519131">
    <w:abstractNumId w:val="10"/>
  </w:num>
  <w:num w:numId="2" w16cid:durableId="936206901">
    <w:abstractNumId w:val="6"/>
  </w:num>
  <w:num w:numId="3" w16cid:durableId="743912928">
    <w:abstractNumId w:val="18"/>
  </w:num>
  <w:num w:numId="4" w16cid:durableId="222104969">
    <w:abstractNumId w:val="15"/>
  </w:num>
  <w:num w:numId="5" w16cid:durableId="593705514">
    <w:abstractNumId w:val="16"/>
  </w:num>
  <w:num w:numId="6" w16cid:durableId="657420991">
    <w:abstractNumId w:val="3"/>
  </w:num>
  <w:num w:numId="7" w16cid:durableId="210002941">
    <w:abstractNumId w:val="17"/>
  </w:num>
  <w:num w:numId="8" w16cid:durableId="882255969">
    <w:abstractNumId w:val="7"/>
  </w:num>
  <w:num w:numId="9" w16cid:durableId="1468743749">
    <w:abstractNumId w:val="9"/>
  </w:num>
  <w:num w:numId="10" w16cid:durableId="2142459791">
    <w:abstractNumId w:val="2"/>
  </w:num>
  <w:num w:numId="11" w16cid:durableId="245388010">
    <w:abstractNumId w:val="11"/>
  </w:num>
  <w:num w:numId="12" w16cid:durableId="1609969578">
    <w:abstractNumId w:val="4"/>
  </w:num>
  <w:num w:numId="13" w16cid:durableId="1322542125">
    <w:abstractNumId w:val="5"/>
  </w:num>
  <w:num w:numId="14" w16cid:durableId="705565166">
    <w:abstractNumId w:val="1"/>
  </w:num>
  <w:num w:numId="15" w16cid:durableId="1164860212">
    <w:abstractNumId w:val="14"/>
  </w:num>
  <w:num w:numId="16" w16cid:durableId="1610506354">
    <w:abstractNumId w:val="12"/>
  </w:num>
  <w:num w:numId="17" w16cid:durableId="1728720305">
    <w:abstractNumId w:val="0"/>
  </w:num>
  <w:num w:numId="18" w16cid:durableId="152026950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794437">
    <w:abstractNumId w:val="1"/>
    <w:lvlOverride w:ilvl="0">
      <w:startOverride w:val="1"/>
    </w:lvlOverride>
  </w:num>
  <w:num w:numId="20" w16cid:durableId="10546419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SmNg5q/kM1bg5MXcx4lxugXdBgT32Fe8Y6VrDgc+tim/0GFmgjaWEQVARrFWoprfXXt2AjLIvEDAP0xWG8R8g==" w:salt="UsxcCspv+LsU+5TDDpgJH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26714"/>
    <w:rsid w:val="00032948"/>
    <w:rsid w:val="00033C85"/>
    <w:rsid w:val="00042C68"/>
    <w:rsid w:val="000473AE"/>
    <w:rsid w:val="000511C1"/>
    <w:rsid w:val="00054182"/>
    <w:rsid w:val="00070087"/>
    <w:rsid w:val="0007420E"/>
    <w:rsid w:val="00084BBB"/>
    <w:rsid w:val="000D0CBA"/>
    <w:rsid w:val="000D3C8A"/>
    <w:rsid w:val="000D4C40"/>
    <w:rsid w:val="000D600C"/>
    <w:rsid w:val="000D6BDD"/>
    <w:rsid w:val="00107822"/>
    <w:rsid w:val="00110122"/>
    <w:rsid w:val="0011263B"/>
    <w:rsid w:val="001133F3"/>
    <w:rsid w:val="001144AB"/>
    <w:rsid w:val="00114537"/>
    <w:rsid w:val="00116E76"/>
    <w:rsid w:val="001261AE"/>
    <w:rsid w:val="0012699F"/>
    <w:rsid w:val="001363B2"/>
    <w:rsid w:val="00137742"/>
    <w:rsid w:val="00142EBC"/>
    <w:rsid w:val="00162F7B"/>
    <w:rsid w:val="00184336"/>
    <w:rsid w:val="00190AB2"/>
    <w:rsid w:val="001952A0"/>
    <w:rsid w:val="001A50BC"/>
    <w:rsid w:val="001B7FE8"/>
    <w:rsid w:val="001C0853"/>
    <w:rsid w:val="001D64B0"/>
    <w:rsid w:val="001E0972"/>
    <w:rsid w:val="001E241B"/>
    <w:rsid w:val="001E4C16"/>
    <w:rsid w:val="001F242A"/>
    <w:rsid w:val="001F29DB"/>
    <w:rsid w:val="001F3395"/>
    <w:rsid w:val="001F786A"/>
    <w:rsid w:val="0022289F"/>
    <w:rsid w:val="0023360B"/>
    <w:rsid w:val="0023702E"/>
    <w:rsid w:val="00245BF2"/>
    <w:rsid w:val="002533A5"/>
    <w:rsid w:val="002600C1"/>
    <w:rsid w:val="002635EE"/>
    <w:rsid w:val="0026572E"/>
    <w:rsid w:val="00285F9E"/>
    <w:rsid w:val="002A2858"/>
    <w:rsid w:val="002A54C5"/>
    <w:rsid w:val="002A7021"/>
    <w:rsid w:val="002F4D84"/>
    <w:rsid w:val="002F70E4"/>
    <w:rsid w:val="00300110"/>
    <w:rsid w:val="00304F7B"/>
    <w:rsid w:val="0031055D"/>
    <w:rsid w:val="00313ED9"/>
    <w:rsid w:val="00323CEF"/>
    <w:rsid w:val="00325FA8"/>
    <w:rsid w:val="00326D3E"/>
    <w:rsid w:val="003315FD"/>
    <w:rsid w:val="00336120"/>
    <w:rsid w:val="003502D6"/>
    <w:rsid w:val="00352B82"/>
    <w:rsid w:val="00354150"/>
    <w:rsid w:val="00364352"/>
    <w:rsid w:val="00364732"/>
    <w:rsid w:val="00365E3B"/>
    <w:rsid w:val="00373DAE"/>
    <w:rsid w:val="00396941"/>
    <w:rsid w:val="003C10C7"/>
    <w:rsid w:val="003D64BF"/>
    <w:rsid w:val="0040477B"/>
    <w:rsid w:val="004078E9"/>
    <w:rsid w:val="0041507F"/>
    <w:rsid w:val="004433DA"/>
    <w:rsid w:val="004451A1"/>
    <w:rsid w:val="004459EE"/>
    <w:rsid w:val="004509DD"/>
    <w:rsid w:val="004906BB"/>
    <w:rsid w:val="00493CEE"/>
    <w:rsid w:val="004B561C"/>
    <w:rsid w:val="004C3309"/>
    <w:rsid w:val="004C36EB"/>
    <w:rsid w:val="004D0FB9"/>
    <w:rsid w:val="004E36DB"/>
    <w:rsid w:val="004F2646"/>
    <w:rsid w:val="0051552F"/>
    <w:rsid w:val="0052139B"/>
    <w:rsid w:val="00525133"/>
    <w:rsid w:val="005268A8"/>
    <w:rsid w:val="00541E71"/>
    <w:rsid w:val="00543527"/>
    <w:rsid w:val="00546313"/>
    <w:rsid w:val="00546D4F"/>
    <w:rsid w:val="00556E04"/>
    <w:rsid w:val="005772C7"/>
    <w:rsid w:val="0058152F"/>
    <w:rsid w:val="005966AF"/>
    <w:rsid w:val="005A6D0D"/>
    <w:rsid w:val="005B31F0"/>
    <w:rsid w:val="005B463E"/>
    <w:rsid w:val="005B7E24"/>
    <w:rsid w:val="005C23D3"/>
    <w:rsid w:val="005C47D7"/>
    <w:rsid w:val="005D2003"/>
    <w:rsid w:val="005E6CD7"/>
    <w:rsid w:val="005E6D70"/>
    <w:rsid w:val="005F11CB"/>
    <w:rsid w:val="00601159"/>
    <w:rsid w:val="00601F1E"/>
    <w:rsid w:val="006041EB"/>
    <w:rsid w:val="00621B97"/>
    <w:rsid w:val="00634EBE"/>
    <w:rsid w:val="00635277"/>
    <w:rsid w:val="0063798D"/>
    <w:rsid w:val="0064769A"/>
    <w:rsid w:val="00661955"/>
    <w:rsid w:val="00665FE3"/>
    <w:rsid w:val="00672DE6"/>
    <w:rsid w:val="0068396E"/>
    <w:rsid w:val="00693230"/>
    <w:rsid w:val="006B0568"/>
    <w:rsid w:val="006B4A46"/>
    <w:rsid w:val="006B5179"/>
    <w:rsid w:val="006B7E7D"/>
    <w:rsid w:val="006C1E7E"/>
    <w:rsid w:val="006F208B"/>
    <w:rsid w:val="006F3467"/>
    <w:rsid w:val="006F61F9"/>
    <w:rsid w:val="006F63C9"/>
    <w:rsid w:val="006F6750"/>
    <w:rsid w:val="00702C56"/>
    <w:rsid w:val="00702C77"/>
    <w:rsid w:val="007349EC"/>
    <w:rsid w:val="00756FA0"/>
    <w:rsid w:val="0076107B"/>
    <w:rsid w:val="0079540A"/>
    <w:rsid w:val="007B1D5D"/>
    <w:rsid w:val="007B4E47"/>
    <w:rsid w:val="007B6AE0"/>
    <w:rsid w:val="007C4824"/>
    <w:rsid w:val="007D0613"/>
    <w:rsid w:val="007D16FD"/>
    <w:rsid w:val="007D4102"/>
    <w:rsid w:val="007E449F"/>
    <w:rsid w:val="007F1E16"/>
    <w:rsid w:val="00810578"/>
    <w:rsid w:val="00816387"/>
    <w:rsid w:val="00821512"/>
    <w:rsid w:val="00831EEB"/>
    <w:rsid w:val="00837C24"/>
    <w:rsid w:val="0085082D"/>
    <w:rsid w:val="00852800"/>
    <w:rsid w:val="00854541"/>
    <w:rsid w:val="0088218C"/>
    <w:rsid w:val="00887487"/>
    <w:rsid w:val="0089249B"/>
    <w:rsid w:val="00893B25"/>
    <w:rsid w:val="008A4ACD"/>
    <w:rsid w:val="008B45B0"/>
    <w:rsid w:val="008B7F6C"/>
    <w:rsid w:val="008C11F0"/>
    <w:rsid w:val="008C3F74"/>
    <w:rsid w:val="008D0C15"/>
    <w:rsid w:val="008D5AFB"/>
    <w:rsid w:val="008F020D"/>
    <w:rsid w:val="008F6B53"/>
    <w:rsid w:val="00901083"/>
    <w:rsid w:val="00902435"/>
    <w:rsid w:val="00910E1C"/>
    <w:rsid w:val="00913B27"/>
    <w:rsid w:val="00927515"/>
    <w:rsid w:val="00932A75"/>
    <w:rsid w:val="00933EB2"/>
    <w:rsid w:val="00955796"/>
    <w:rsid w:val="0095725F"/>
    <w:rsid w:val="009716BB"/>
    <w:rsid w:val="0098243E"/>
    <w:rsid w:val="00984608"/>
    <w:rsid w:val="0099058B"/>
    <w:rsid w:val="009A0817"/>
    <w:rsid w:val="009A1EE6"/>
    <w:rsid w:val="009A721F"/>
    <w:rsid w:val="009B6101"/>
    <w:rsid w:val="009E1EA0"/>
    <w:rsid w:val="009E442D"/>
    <w:rsid w:val="009E4AE1"/>
    <w:rsid w:val="009E5360"/>
    <w:rsid w:val="009E666A"/>
    <w:rsid w:val="00A011A4"/>
    <w:rsid w:val="00A01313"/>
    <w:rsid w:val="00A025C1"/>
    <w:rsid w:val="00A141DE"/>
    <w:rsid w:val="00A247F8"/>
    <w:rsid w:val="00A26ABE"/>
    <w:rsid w:val="00A301A0"/>
    <w:rsid w:val="00A3380B"/>
    <w:rsid w:val="00A36B11"/>
    <w:rsid w:val="00A57509"/>
    <w:rsid w:val="00A6580E"/>
    <w:rsid w:val="00A775AE"/>
    <w:rsid w:val="00A8120D"/>
    <w:rsid w:val="00A97C6A"/>
    <w:rsid w:val="00AA500D"/>
    <w:rsid w:val="00AB1621"/>
    <w:rsid w:val="00AB6C16"/>
    <w:rsid w:val="00AC0E5F"/>
    <w:rsid w:val="00AC4507"/>
    <w:rsid w:val="00AC68A9"/>
    <w:rsid w:val="00AD127C"/>
    <w:rsid w:val="00AD1984"/>
    <w:rsid w:val="00AF3FC6"/>
    <w:rsid w:val="00AF4F58"/>
    <w:rsid w:val="00B04BD0"/>
    <w:rsid w:val="00B04DC7"/>
    <w:rsid w:val="00B26DA5"/>
    <w:rsid w:val="00B26DF8"/>
    <w:rsid w:val="00B436DC"/>
    <w:rsid w:val="00B44371"/>
    <w:rsid w:val="00B53722"/>
    <w:rsid w:val="00B54F8D"/>
    <w:rsid w:val="00B636FA"/>
    <w:rsid w:val="00B75032"/>
    <w:rsid w:val="00B752BC"/>
    <w:rsid w:val="00B83823"/>
    <w:rsid w:val="00BB0E3F"/>
    <w:rsid w:val="00BB35B5"/>
    <w:rsid w:val="00BB56C7"/>
    <w:rsid w:val="00BB5F19"/>
    <w:rsid w:val="00BC0E9E"/>
    <w:rsid w:val="00BC3A1A"/>
    <w:rsid w:val="00BD12FC"/>
    <w:rsid w:val="00BF33C0"/>
    <w:rsid w:val="00BF483A"/>
    <w:rsid w:val="00BF6BAB"/>
    <w:rsid w:val="00C17CD7"/>
    <w:rsid w:val="00C25C25"/>
    <w:rsid w:val="00C3670F"/>
    <w:rsid w:val="00C4447C"/>
    <w:rsid w:val="00C44F08"/>
    <w:rsid w:val="00C467CF"/>
    <w:rsid w:val="00C64580"/>
    <w:rsid w:val="00C922B2"/>
    <w:rsid w:val="00CA15A8"/>
    <w:rsid w:val="00CB176E"/>
    <w:rsid w:val="00CC05D6"/>
    <w:rsid w:val="00CC7C0D"/>
    <w:rsid w:val="00CD05BD"/>
    <w:rsid w:val="00CD42FD"/>
    <w:rsid w:val="00CE459D"/>
    <w:rsid w:val="00CE5B40"/>
    <w:rsid w:val="00D00561"/>
    <w:rsid w:val="00D14374"/>
    <w:rsid w:val="00D27F0D"/>
    <w:rsid w:val="00D27F67"/>
    <w:rsid w:val="00D34804"/>
    <w:rsid w:val="00D371F1"/>
    <w:rsid w:val="00D413AA"/>
    <w:rsid w:val="00D42091"/>
    <w:rsid w:val="00D57454"/>
    <w:rsid w:val="00D70128"/>
    <w:rsid w:val="00D7716E"/>
    <w:rsid w:val="00D8165D"/>
    <w:rsid w:val="00D86E1E"/>
    <w:rsid w:val="00D94B62"/>
    <w:rsid w:val="00D960F7"/>
    <w:rsid w:val="00DA3A5B"/>
    <w:rsid w:val="00DA5F61"/>
    <w:rsid w:val="00DB5737"/>
    <w:rsid w:val="00DC5F2F"/>
    <w:rsid w:val="00DD6697"/>
    <w:rsid w:val="00DE0871"/>
    <w:rsid w:val="00DE594F"/>
    <w:rsid w:val="00E06E63"/>
    <w:rsid w:val="00E40AF2"/>
    <w:rsid w:val="00E55D9D"/>
    <w:rsid w:val="00E65D7F"/>
    <w:rsid w:val="00E75C30"/>
    <w:rsid w:val="00E83212"/>
    <w:rsid w:val="00E8418E"/>
    <w:rsid w:val="00E86669"/>
    <w:rsid w:val="00EB06EA"/>
    <w:rsid w:val="00EB07CE"/>
    <w:rsid w:val="00EB7112"/>
    <w:rsid w:val="00ED2A06"/>
    <w:rsid w:val="00ED49F3"/>
    <w:rsid w:val="00ED5AEB"/>
    <w:rsid w:val="00ED7447"/>
    <w:rsid w:val="00ED7457"/>
    <w:rsid w:val="00EE1FD6"/>
    <w:rsid w:val="00F06A80"/>
    <w:rsid w:val="00F16C61"/>
    <w:rsid w:val="00F17106"/>
    <w:rsid w:val="00F23FB1"/>
    <w:rsid w:val="00F45514"/>
    <w:rsid w:val="00F538B7"/>
    <w:rsid w:val="00F53A16"/>
    <w:rsid w:val="00F60000"/>
    <w:rsid w:val="00F63543"/>
    <w:rsid w:val="00F649F7"/>
    <w:rsid w:val="00F7229F"/>
    <w:rsid w:val="00F7747D"/>
    <w:rsid w:val="00F82E08"/>
    <w:rsid w:val="00F935A7"/>
    <w:rsid w:val="00FB5EA7"/>
    <w:rsid w:val="00FB6E85"/>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15:docId w15:val="{5EF8E3EA-1F96-4F1E-BC96-B1F072DD6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Document" ma:contentTypeID="0x0101000BC94875665D404BB1351B53C41FD2C000DED9F3922728824CA137BD7FA5E6AD34" ma:contentTypeVersion="127" ma:contentTypeDescription="" ma:contentTypeScope="" ma:versionID="27b3155f868ae726540994481664766f">
  <xsd:schema xmlns:xsd="http://www.w3.org/2001/XMLSchema" xmlns:xs="http://www.w3.org/2001/XMLSchema" xmlns:p="http://schemas.microsoft.com/office/2006/metadata/properties" xmlns:ns2="5862e770-8166-4787-98e4-471bb34fb6d7" targetNamespace="http://schemas.microsoft.com/office/2006/metadata/properties" ma:root="true" ma:fieldsID="5a1a4f7910c3bd7bd80ada64dbc2722a" ns2:_="">
    <xsd:import namespace="5862e770-8166-4787-98e4-471bb34fb6d7"/>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62e770-8166-4787-98e4-471bb34fb6d7"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f4f54733-5420-4248-b205-50b60ba1312d}" ma:internalName="TaxCatchAll" ma:showField="CatchAllData"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4f54733-5420-4248-b205-50b60ba1312d}" ma:internalName="TaxCatchAllLabel" ma:readOnly="true" ma:showField="CatchAllDataLabel"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1|8723de0e-4f6f-4125-b99d-d9e1ac7e8fe8" ma:fieldId="{11f8bb48-43d6-459a-8b80-9123185593c7}" ma:sspId="25298526-f210-457a-92ce-dbc3767b7d4a" ma:termSetId="584d92f5-f104-4db4-9eaa-0d5facccda66"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25298526-f210-457a-92ce-dbc3767b7d4a" ma:termSetId="6b2a013c-fe8b-4805-9242-a33f2487bec9"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Unclassified|f33d2cd0-30e5-4f10-8d2a-4027eb6837f4" ma:fieldId="{6bbd3faf-a5ab-4e5e-b8a6-a5e099cef439}" ma:sspId="25298526-f210-457a-92ce-dbc3767b7d4a" ma:termSetId="597e04dd-c0ba-4dc5-b0c3-577ee9999191"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vti_ItemDeclaredRecord xmlns="5862e770-8166-4787-98e4-471bb34fb6d7" xsi:nil="true"/>
    <h1f8bb4843d6459a8b809123185593c7 xmlns="5862e770-8166-4787-98e4-471bb34fb6d7">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8723de0e-4f6f-4125-b99d-d9e1ac7e8fe8</TermId>
        </TermInfo>
      </Terms>
    </h1f8bb4843d6459a8b809123185593c7>
    <TaxCatchAll xmlns="5862e770-8166-4787-98e4-471bb34fb6d7">
      <Value>4</Value>
      <Value>3</Value>
      <Value>2</Value>
      <Value>1</Value>
    </TaxCatchAll>
    <m02c691f3efa402dab5cbaa8c240a9e7 xmlns="5862e770-8166-4787-98e4-471bb34fb6d7">
      <Terms xmlns="http://schemas.microsoft.com/office/infopath/2007/PartnerControls">
        <TermInfo xmlns="http://schemas.microsoft.com/office/infopath/2007/PartnerControls">
          <TermName xmlns="http://schemas.microsoft.com/office/infopath/2007/PartnerControls">Undefined</TermName>
          <TermId xmlns="http://schemas.microsoft.com/office/infopath/2007/PartnerControls">897f450f-a87b-4fcd-b4bc-5ea7958a177a</TermId>
        </TermInfo>
      </Terms>
    </m02c691f3efa402dab5cbaa8c240a9e7>
    <eDocs_FileStatus xmlns="5862e770-8166-4787-98e4-471bb34fb6d7">Live</eDocs_FileStatus>
    <eDocs_eFileName xmlns="5862e770-8166-4787-98e4-471bb34fb6d7">OGPCP301-001-2020</eDocs_eFileName>
    <nb1b8a72855341e18dd75ce464e281f2 xmlns="5862e770-8166-4787-98e4-471bb34fb6d7">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nb1b8a72855341e18dd75ce464e281f2>
    <fbaa881fc4ae443f9fdafbdd527793df xmlns="5862e770-8166-4787-98e4-471bb34fb6d7">
      <Terms xmlns="http://schemas.microsoft.com/office/infopath/2007/PartnerControls"/>
    </fbaa881fc4ae443f9fdafbdd527793df>
    <mbbd3fafa5ab4e5eb8a6a5e099cef439 xmlns="5862e770-8166-4787-98e4-471bb34fb6d7">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mbbd3fafa5ab4e5eb8a6a5e099cef439>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06A9E-A6F2-4891-8684-07C1DFBD5C34}">
  <ds:schemaRefs>
    <ds:schemaRef ds:uri="http://schemas.microsoft.com/sharepoint/v3/contenttype/forms"/>
  </ds:schemaRefs>
</ds:datastoreItem>
</file>

<file path=customXml/itemProps2.xml><?xml version="1.0" encoding="utf-8"?>
<ds:datastoreItem xmlns:ds="http://schemas.openxmlformats.org/officeDocument/2006/customXml" ds:itemID="{8AB2E262-3374-4E56-BD33-9ECA726F0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62e770-8166-4787-98e4-471bb34fb6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 ds:uri="5862e770-8166-4787-98e4-471bb34fb6d7"/>
  </ds:schemaRefs>
</ds:datastoreItem>
</file>

<file path=customXml/itemProps4.xml><?xml version="1.0" encoding="utf-8"?>
<ds:datastoreItem xmlns:ds="http://schemas.openxmlformats.org/officeDocument/2006/customXml" ds:itemID="{52F86B6D-BC87-4EAD-8B2E-F0B7D2EE6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1208</Words>
  <Characters>6890</Characters>
  <Application>Microsoft Office Word</Application>
  <DocSecurity>4</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8082</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Vincent Walsh</dc:creator>
  <cp:keywords/>
  <dc:description/>
  <cp:lastModifiedBy>Vincent Walsh</cp:lastModifiedBy>
  <cp:revision>2</cp:revision>
  <dcterms:created xsi:type="dcterms:W3CDTF">2026-07-13T10:34:00Z</dcterms:created>
  <dcterms:modified xsi:type="dcterms:W3CDTF">2026-07-13T10:34:00Z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0x0101000BC94875665D404BB1351B53C41FD2C000DED9F3922728824CA137BD7FA5E6AD34</vt:lpwstr>
  </property>
  <property fmtid="{D5CDD505-2E9C-101B-9397-08002B2CF9AE}" pid="3" name="eDocs_Series">
    <vt:lpwstr>1;#01|8723de0e-4f6f-4125-b99d-d9e1ac7e8fe8</vt:lpwstr>
  </property>
  <property fmtid="{D5CDD505-2E9C-101B-9397-08002B2CF9AE}" pid="4" name="eDocs_SecurityClassification">
    <vt:lpwstr>4;#Unclassified|f33d2cd0-30e5-4f10-8d2a-4027eb6837f4</vt:lpwstr>
  </property>
  <property fmtid="{D5CDD505-2E9C-101B-9397-08002B2CF9AE}" pid="5" name="eDocs_Year">
    <vt:lpwstr>2;#2020|e48e48b9-adf6-4206-91a6-123dcbc37b2f</vt:lpwstr>
  </property>
  <property fmtid="{D5CDD505-2E9C-101B-9397-08002B2CF9AE}" pid="6" name="eDocs_FileTopics">
    <vt:lpwstr>3;#Undefined|897f450f-a87b-4fcd-b4bc-5ea7958a177a</vt:lpwstr>
  </property>
  <property fmtid="{D5CDD505-2E9C-101B-9397-08002B2CF9AE}" pid="7" name="eDocs_DocumentTopics">
    <vt:lpwstr/>
  </property>
  <property fmtid="{D5CDD505-2E9C-101B-9397-08002B2CF9AE}" pid="8" name="ge25f6a3ef6f42d4865685f2a74bf8c7">
    <vt:lpwstr/>
  </property>
  <property fmtid="{D5CDD505-2E9C-101B-9397-08002B2CF9AE}" pid="9" name="eDocs_RetentionPeriodTerm">
    <vt:lpwstr/>
  </property>
</Properties>
</file>